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pStyle w:val="6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考试疫情防控注意事项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天每日自觉进行体温测量、记录及健康状况监测，如实填写《健康监测记录单》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。考试时，凭本人有效居民身份证、山东省电子健康通行码绿码、通信大数据行程卡绿卡、本人签字的《健康监测记录单》和考前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依采样时间计算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新冠病毒核酸检测阴性证明</w:t>
      </w:r>
      <w:r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，方可进入考点参加考试。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三、存在以下情形的，不得参加考试：①不能按要求提供核酸检测阴性证明等健康证明者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②确诊病例、疑似病例、无症状感染者和尚在隔离观察期的密切接触者、次密接者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③考前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天内有发热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、咳嗽、腹泻等症状未痊愈且未排除传染病及身体不适者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天者、有高风险地区所在县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市、区、旗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旅居史且离开上述地区不满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</w:t>
      </w: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天者。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四、属于以下特殊情形的，须主动向招聘单位申报（电话：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0635-2342221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），采取必要的隔离防护和健康监测措施：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治愈出院的确诊病例和无症状感染者，应持考前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天内的健康体检报告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，体检正常、肺部影像学显示肺部病灶完全吸收、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次间隔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小时核酸检测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其中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次为考前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小时，痰或鼻咽拭子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天内从外省入聊返聊参加考试的考生，须提供启程前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小时内核酸检测阴性证明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和入聊后考前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小时内的核酸检测阴性证明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纸质版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不存在上述第三项中“不得参加考试情形”但从发生本土疫情区县入聊返聊应试人员，需在规定考试日期前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天离开疫情区县或直接抵达聊城。</w:t>
      </w:r>
    </w:p>
    <w:p>
      <w:pPr>
        <w:pStyle w:val="6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 xml:space="preserve">4.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外地来聊考生要至少提前三天登录“聊城市疫情防控平台”进行网上报备。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天内有发热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≥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37.3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℃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、咳嗽、腹泻等症状的，须提供医疗机构出具的诊断证明和考前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六、进入考点前，考生须听从考点工作人员指挥，佩戴一次性医用外科口罩，保持“一米线”排队有序入场。在接受身份核验时，逐人按要求摘下口罩核实身份。候考及考试期间，须全程佩戴口罩。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聊人员，要提前了解并严格执行我市疫情防控有关规定和要求（通过“国务院客户端”微信小程序“各地防控政策”栏目、“聊城卫生健康”公众号查询“入聊返聊最新要求”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</w:t>
      </w:r>
      <w:r>
        <w:rPr>
          <w:rFonts w:ascii="仿宋_GB2312" w:hAnsi="仿宋_GB2312" w:eastAsia="仿宋_GB2312" w:cs="仿宋_GB2312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天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市常态化疫情防控有关规定，隐瞒、虚报旅居史、接触史、健康状况等疫情防控重点信息的，将依法依规追究责任。</w:t>
      </w:r>
    </w:p>
    <w:p>
      <w:pPr>
        <w:pStyle w:val="6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如疫情防控形势及相关政策发生变化，将视情调整考试安排，届时将另行发布公告。请广大报考人员理解、支持和配合。</w:t>
      </w:r>
    </w:p>
    <w:p>
      <w:pPr>
        <w:pStyle w:val="6"/>
        <w:shd w:val="clear" w:color="auto" w:fill="FFFFFF"/>
        <w:spacing w:before="0" w:beforeAutospacing="0" w:after="0" w:afterAutospacing="0" w:line="500" w:lineRule="exact"/>
        <w:jc w:val="both"/>
        <w:rPr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wN2M1MWM2ZGE5ODI0NzQ0MjlmZTRjMjg2ODRhNDAifQ=="/>
  </w:docVars>
  <w:rsids>
    <w:rsidRoot w:val="4AC72582"/>
    <w:rsid w:val="00055430"/>
    <w:rsid w:val="00110704"/>
    <w:rsid w:val="00137472"/>
    <w:rsid w:val="0018167D"/>
    <w:rsid w:val="001E6CA4"/>
    <w:rsid w:val="00251452"/>
    <w:rsid w:val="002929AE"/>
    <w:rsid w:val="002B4AB8"/>
    <w:rsid w:val="002E369C"/>
    <w:rsid w:val="003478EF"/>
    <w:rsid w:val="003B3D7A"/>
    <w:rsid w:val="003B3EE5"/>
    <w:rsid w:val="003D0698"/>
    <w:rsid w:val="00407671"/>
    <w:rsid w:val="00461AA5"/>
    <w:rsid w:val="004B0CEC"/>
    <w:rsid w:val="004E0A1D"/>
    <w:rsid w:val="005C054B"/>
    <w:rsid w:val="00674181"/>
    <w:rsid w:val="00684D86"/>
    <w:rsid w:val="008324D2"/>
    <w:rsid w:val="008C6A27"/>
    <w:rsid w:val="009655D8"/>
    <w:rsid w:val="00977190"/>
    <w:rsid w:val="009A2FDF"/>
    <w:rsid w:val="00A17CD1"/>
    <w:rsid w:val="00A41509"/>
    <w:rsid w:val="00A57F6D"/>
    <w:rsid w:val="00A726FB"/>
    <w:rsid w:val="00AD5330"/>
    <w:rsid w:val="00B4269C"/>
    <w:rsid w:val="00B93F77"/>
    <w:rsid w:val="00BC733C"/>
    <w:rsid w:val="00BF0C0C"/>
    <w:rsid w:val="00C07CE9"/>
    <w:rsid w:val="00CE718F"/>
    <w:rsid w:val="00DD3A91"/>
    <w:rsid w:val="00EE2255"/>
    <w:rsid w:val="00FB6108"/>
    <w:rsid w:val="00FC601B"/>
    <w:rsid w:val="00FF1A96"/>
    <w:rsid w:val="15D53CEF"/>
    <w:rsid w:val="17EFBD20"/>
    <w:rsid w:val="188336A1"/>
    <w:rsid w:val="1A7E09E3"/>
    <w:rsid w:val="1AD5BEB8"/>
    <w:rsid w:val="26527D20"/>
    <w:rsid w:val="29481B68"/>
    <w:rsid w:val="2E9500CD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BA027E8"/>
    <w:rsid w:val="5C9D7EF0"/>
    <w:rsid w:val="5DABB669"/>
    <w:rsid w:val="5FF5F9A1"/>
    <w:rsid w:val="5FF77C86"/>
    <w:rsid w:val="6DFFE18A"/>
    <w:rsid w:val="6E895ED2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Balloon Text Char"/>
    <w:basedOn w:val="8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3">
    <w:name w:val="Footer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Header Char"/>
    <w:basedOn w:val="8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 Inc.</Company>
  <Pages>4</Pages>
  <Words>1447</Words>
  <Characters>1484</Characters>
  <Lines>0</Lines>
  <Paragraphs>0</Paragraphs>
  <TotalTime>46</TotalTime>
  <ScaleCrop>false</ScaleCrop>
  <LinksUpToDate>false</LinksUpToDate>
  <CharactersWithSpaces>1485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2022-06-09T07:09:00Z</dcterms:created>
  <dc:creator>张军</dc:creator>
  <cp:lastModifiedBy>王小逗的妈妈คิดถึง</cp:lastModifiedBy>
  <dcterms:modified xsi:type="dcterms:W3CDTF">2022-06-10T08:48:33Z</dcterms:modified>
  <dc:title>考试疫情防控注意事项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A0FA1A8E54654561B4E6E3CCEB5925AF</vt:lpwstr>
  </property>
</Properties>
</file>